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B4D" w:rsidRPr="00CD1916" w:rsidRDefault="00384B4D" w:rsidP="00384B4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D191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Администрация муниципального образования «Город Астрахань» </w:t>
      </w:r>
    </w:p>
    <w:p w:rsidR="0095457B" w:rsidRDefault="00384B4D" w:rsidP="00384B4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D191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РАСПОРЯЖЕНИЕ</w:t>
      </w:r>
    </w:p>
    <w:p w:rsidR="00384B4D" w:rsidRPr="00CD1916" w:rsidRDefault="00384B4D" w:rsidP="00384B4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D191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22 июля 2019 года № 1819-р</w:t>
      </w:r>
    </w:p>
    <w:p w:rsidR="0095457B" w:rsidRDefault="00384B4D" w:rsidP="00384B4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D191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«Об утверждении проекта межевания территории в границах улиц </w:t>
      </w:r>
    </w:p>
    <w:p w:rsidR="0095457B" w:rsidRDefault="00384B4D" w:rsidP="00384B4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D191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Красная Набережная, </w:t>
      </w:r>
      <w:proofErr w:type="gramStart"/>
      <w:r w:rsidRPr="00CD191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Магнитогорской</w:t>
      </w:r>
      <w:proofErr w:type="gramEnd"/>
      <w:r w:rsidRPr="00CD191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, Николая Островского и Джона Рида </w:t>
      </w:r>
    </w:p>
    <w:p w:rsidR="00384B4D" w:rsidRPr="00CD1916" w:rsidRDefault="00384B4D" w:rsidP="00384B4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bookmarkStart w:id="0" w:name="_GoBack"/>
      <w:bookmarkEnd w:id="0"/>
      <w:r w:rsidRPr="00CD191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в Советском районе города Астрахани»</w:t>
      </w:r>
    </w:p>
    <w:p w:rsidR="00384B4D" w:rsidRPr="00CD1916" w:rsidRDefault="00384B4D" w:rsidP="0095457B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proofErr w:type="gramStart"/>
      <w:r w:rsidRPr="00CD1916">
        <w:rPr>
          <w:rFonts w:ascii="Arial" w:hAnsi="Arial" w:cs="Arial"/>
          <w:color w:val="000000"/>
          <w:spacing w:val="4"/>
          <w:sz w:val="18"/>
          <w:szCs w:val="18"/>
        </w:rPr>
        <w:t xml:space="preserve">В связи с обращением Сомовой Н.А. от 23.05.2019 № 05-04-01-3631, действующей за </w:t>
      </w:r>
      <w:proofErr w:type="spellStart"/>
      <w:r w:rsidRPr="00CD1916">
        <w:rPr>
          <w:rFonts w:ascii="Arial" w:hAnsi="Arial" w:cs="Arial"/>
          <w:color w:val="000000"/>
          <w:spacing w:val="4"/>
          <w:sz w:val="18"/>
          <w:szCs w:val="18"/>
        </w:rPr>
        <w:t>Купцова</w:t>
      </w:r>
      <w:proofErr w:type="spellEnd"/>
      <w:r w:rsidRPr="00CD1916">
        <w:rPr>
          <w:rFonts w:ascii="Arial" w:hAnsi="Arial" w:cs="Arial"/>
          <w:color w:val="000000"/>
          <w:spacing w:val="4"/>
          <w:sz w:val="18"/>
          <w:szCs w:val="18"/>
        </w:rPr>
        <w:t xml:space="preserve"> М.В. на основании доверенности, удостоверенной нотариусом нотариального округа «Город Астрахань» Асановой Г.Р., зарегистрированной в реестре за № 30/03-н/30-2019-1-774 от 15.03.2019, в соответствии со </w:t>
      </w:r>
      <w:proofErr w:type="spellStart"/>
      <w:r w:rsidRPr="00CD1916">
        <w:rPr>
          <w:rFonts w:ascii="Arial" w:hAnsi="Arial" w:cs="Arial"/>
          <w:color w:val="000000"/>
          <w:spacing w:val="4"/>
          <w:sz w:val="18"/>
          <w:szCs w:val="18"/>
        </w:rPr>
        <w:t>ст.ст</w:t>
      </w:r>
      <w:proofErr w:type="spellEnd"/>
      <w:r w:rsidRPr="00CD1916">
        <w:rPr>
          <w:rFonts w:ascii="Arial" w:hAnsi="Arial" w:cs="Arial"/>
          <w:color w:val="000000"/>
          <w:spacing w:val="4"/>
          <w:sz w:val="18"/>
          <w:szCs w:val="18"/>
        </w:rPr>
        <w:t>. 41, 43, 46 Градостроительного кодекса Российской Федерации, проектом планировки территории в границах улиц Красная Набережная, Магнитогорской, Николая Островского и</w:t>
      </w:r>
      <w:proofErr w:type="gramEnd"/>
      <w:r w:rsidRPr="00CD1916">
        <w:rPr>
          <w:rFonts w:ascii="Arial" w:hAnsi="Arial" w:cs="Arial"/>
          <w:color w:val="000000"/>
          <w:spacing w:val="4"/>
          <w:sz w:val="18"/>
          <w:szCs w:val="18"/>
        </w:rPr>
        <w:t xml:space="preserve"> Джона Рида в Советском районе г. Астрахани, утвержденным распоряжением администрации муниципального образования «</w:t>
      </w:r>
      <w:r w:rsidR="0095457B">
        <w:rPr>
          <w:rFonts w:ascii="Arial" w:hAnsi="Arial" w:cs="Arial"/>
          <w:color w:val="000000"/>
          <w:spacing w:val="4"/>
          <w:sz w:val="18"/>
          <w:szCs w:val="18"/>
        </w:rPr>
        <w:t xml:space="preserve">Город Астрахань» от 12.04.2019 </w:t>
      </w:r>
      <w:r w:rsidRPr="00CD1916">
        <w:rPr>
          <w:rFonts w:ascii="Arial" w:hAnsi="Arial" w:cs="Arial"/>
          <w:color w:val="000000"/>
          <w:spacing w:val="4"/>
          <w:sz w:val="18"/>
          <w:szCs w:val="18"/>
        </w:rPr>
        <w:t>№ 992-р:</w:t>
      </w:r>
    </w:p>
    <w:p w:rsidR="00384B4D" w:rsidRPr="00CD1916" w:rsidRDefault="00384B4D" w:rsidP="0095457B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D1916">
        <w:rPr>
          <w:rFonts w:ascii="Arial" w:hAnsi="Arial" w:cs="Arial"/>
          <w:color w:val="000000"/>
          <w:spacing w:val="4"/>
          <w:sz w:val="18"/>
          <w:szCs w:val="18"/>
        </w:rPr>
        <w:t>1. Утвердить проект межевания территории в границах улиц Красная Набережная, Магнитогорской, Николая Островского и Джона Рида в Советском районе города Астрахани.</w:t>
      </w:r>
    </w:p>
    <w:p w:rsidR="00384B4D" w:rsidRPr="00CD1916" w:rsidRDefault="00384B4D" w:rsidP="0095457B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D1916">
        <w:rPr>
          <w:rFonts w:ascii="Arial" w:hAnsi="Arial" w:cs="Arial"/>
          <w:color w:val="000000"/>
          <w:spacing w:val="4"/>
          <w:sz w:val="18"/>
          <w:szCs w:val="18"/>
        </w:rPr>
        <w:t>2. Управлению информационной политики администрации муниципального образования «Город Астрахань»:</w:t>
      </w:r>
    </w:p>
    <w:p w:rsidR="00384B4D" w:rsidRPr="00CD1916" w:rsidRDefault="00384B4D" w:rsidP="0095457B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D1916">
        <w:rPr>
          <w:rFonts w:ascii="Arial" w:hAnsi="Arial" w:cs="Arial"/>
          <w:color w:val="000000"/>
          <w:spacing w:val="4"/>
          <w:sz w:val="18"/>
          <w:szCs w:val="18"/>
        </w:rPr>
        <w:t xml:space="preserve">2.1. </w:t>
      </w:r>
      <w:proofErr w:type="gramStart"/>
      <w:r w:rsidRPr="00CD1916">
        <w:rPr>
          <w:rFonts w:ascii="Arial" w:hAnsi="Arial" w:cs="Arial"/>
          <w:color w:val="000000"/>
          <w:spacing w:val="4"/>
          <w:sz w:val="18"/>
          <w:szCs w:val="18"/>
        </w:rPr>
        <w:t>Разместить</w:t>
      </w:r>
      <w:proofErr w:type="gramEnd"/>
      <w:r w:rsidRPr="00CD1916">
        <w:rPr>
          <w:rFonts w:ascii="Arial" w:hAnsi="Arial" w:cs="Arial"/>
          <w:color w:val="000000"/>
          <w:spacing w:val="4"/>
          <w:sz w:val="18"/>
          <w:szCs w:val="18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384B4D" w:rsidRPr="00CD1916" w:rsidRDefault="00384B4D" w:rsidP="0095457B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D1916">
        <w:rPr>
          <w:rFonts w:ascii="Arial" w:hAnsi="Arial" w:cs="Arial"/>
          <w:color w:val="000000"/>
          <w:spacing w:val="4"/>
          <w:sz w:val="18"/>
          <w:szCs w:val="18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384B4D" w:rsidRPr="00CD1916" w:rsidRDefault="00384B4D" w:rsidP="0095457B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D1916">
        <w:rPr>
          <w:rFonts w:ascii="Arial" w:hAnsi="Arial" w:cs="Arial"/>
          <w:color w:val="000000"/>
          <w:spacing w:val="4"/>
          <w:sz w:val="18"/>
          <w:szCs w:val="18"/>
        </w:rPr>
        <w:t xml:space="preserve">3. </w:t>
      </w:r>
      <w:proofErr w:type="gramStart"/>
      <w:r w:rsidRPr="00CD1916">
        <w:rPr>
          <w:rFonts w:ascii="Arial" w:hAnsi="Arial" w:cs="Arial"/>
          <w:color w:val="000000"/>
          <w:spacing w:val="4"/>
          <w:sz w:val="18"/>
          <w:szCs w:val="18"/>
        </w:rPr>
        <w:t>Контроль за</w:t>
      </w:r>
      <w:proofErr w:type="gramEnd"/>
      <w:r w:rsidRPr="00CD1916">
        <w:rPr>
          <w:rFonts w:ascii="Arial" w:hAnsi="Arial" w:cs="Arial"/>
          <w:color w:val="000000"/>
          <w:spacing w:val="4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32139C" w:rsidRDefault="00384B4D" w:rsidP="0095457B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</w:pPr>
      <w:r w:rsidRPr="00CD1916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Глава администрации</w:t>
      </w:r>
      <w:r w:rsidR="0095457B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 w:rsidRPr="00CD1916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Р.Л. </w:t>
      </w:r>
      <w:r w:rsidRPr="00CD1916">
        <w:rPr>
          <w:rFonts w:ascii="Arial" w:hAnsi="Arial" w:cs="Arial"/>
          <w:b/>
          <w:bCs/>
          <w:caps/>
          <w:color w:val="000000"/>
          <w:spacing w:val="4"/>
          <w:sz w:val="18"/>
          <w:szCs w:val="18"/>
        </w:rPr>
        <w:t>Харисов</w:t>
      </w:r>
    </w:p>
    <w:sectPr w:rsidR="0032139C" w:rsidSect="0095457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B4D"/>
    <w:rsid w:val="0032139C"/>
    <w:rsid w:val="00384B4D"/>
    <w:rsid w:val="0095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2019-07-24T12:44:00Z</dcterms:created>
  <dcterms:modified xsi:type="dcterms:W3CDTF">2019-07-24T12:46:00Z</dcterms:modified>
</cp:coreProperties>
</file>